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DC" w:rsidRDefault="00A10D08" w:rsidP="00B1745C">
      <w:pPr>
        <w:shd w:val="clear" w:color="auto" w:fill="FFFFFF"/>
        <w:spacing w:after="0" w:line="240" w:lineRule="auto"/>
        <w:jc w:val="center"/>
        <w:rPr>
          <w:rFonts w:ascii="Verdana" w:eastAsia="Times New Roman" w:hAnsi="Verdana"/>
          <w:b/>
          <w:color w:val="333333"/>
          <w:sz w:val="24"/>
          <w:szCs w:val="24"/>
        </w:rPr>
      </w:pPr>
      <w:r>
        <w:rPr>
          <w:rFonts w:ascii="Verdana" w:eastAsia="Times New Roman" w:hAnsi="Verdana"/>
          <w:b/>
          <w:color w:val="333333"/>
          <w:sz w:val="24"/>
          <w:szCs w:val="24"/>
        </w:rPr>
        <w:t>Camden Public Library</w:t>
      </w:r>
    </w:p>
    <w:p w:rsidR="00AC28DC" w:rsidRDefault="00AC28DC" w:rsidP="00B1745C">
      <w:pPr>
        <w:shd w:val="clear" w:color="auto" w:fill="FFFFFF"/>
        <w:spacing w:after="0" w:line="240" w:lineRule="auto"/>
        <w:jc w:val="center"/>
        <w:rPr>
          <w:rFonts w:ascii="Verdana" w:eastAsia="Times New Roman" w:hAnsi="Verdana"/>
          <w:b/>
          <w:color w:val="333333"/>
          <w:sz w:val="24"/>
          <w:szCs w:val="24"/>
        </w:rPr>
      </w:pPr>
    </w:p>
    <w:p w:rsidR="00E01596"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
          <w:bCs/>
          <w:color w:val="333333"/>
        </w:rPr>
      </w:pPr>
      <w:r w:rsidRPr="00C61586">
        <w:rPr>
          <w:rFonts w:ascii="Verdana" w:eastAsia="Times New Roman" w:hAnsi="Verdana"/>
          <w:b/>
          <w:bCs/>
          <w:color w:val="333333"/>
        </w:rPr>
        <w:t xml:space="preserve">Job Title:  </w:t>
      </w:r>
      <w:r w:rsidRPr="00C61586">
        <w:rPr>
          <w:rFonts w:ascii="Verdana" w:eastAsia="Times New Roman" w:hAnsi="Verdana"/>
          <w:b/>
          <w:bCs/>
          <w:color w:val="333333"/>
        </w:rPr>
        <w:tab/>
      </w:r>
      <w:r w:rsidRPr="00C61586">
        <w:rPr>
          <w:rFonts w:ascii="Verdana" w:eastAsia="Times New Roman" w:hAnsi="Verdana"/>
          <w:b/>
          <w:bCs/>
          <w:color w:val="333333"/>
        </w:rPr>
        <w:tab/>
      </w:r>
      <w:r w:rsidRPr="00C61586">
        <w:rPr>
          <w:rFonts w:ascii="Verdana" w:eastAsia="Times New Roman" w:hAnsi="Verdana"/>
          <w:b/>
          <w:bCs/>
          <w:color w:val="333333"/>
        </w:rPr>
        <w:tab/>
      </w:r>
      <w:r w:rsidR="00E01596">
        <w:rPr>
          <w:rFonts w:ascii="Verdana" w:eastAsia="Times New Roman" w:hAnsi="Verdana"/>
          <w:b/>
          <w:bCs/>
          <w:color w:val="333333"/>
        </w:rPr>
        <w:t>Library Technician</w:t>
      </w:r>
      <w:r w:rsidR="006C329F">
        <w:rPr>
          <w:rFonts w:ascii="Verdana" w:eastAsia="Times New Roman" w:hAnsi="Verdana"/>
          <w:b/>
          <w:bCs/>
          <w:color w:val="333333"/>
        </w:rPr>
        <w:t xml:space="preserve"> </w:t>
      </w:r>
      <w:r w:rsidR="005F5579">
        <w:rPr>
          <w:rFonts w:ascii="Verdana" w:eastAsia="Times New Roman" w:hAnsi="Verdana"/>
          <w:b/>
          <w:bCs/>
          <w:color w:val="333333"/>
        </w:rPr>
        <w:t>–</w:t>
      </w:r>
      <w:r w:rsidR="006C329F">
        <w:rPr>
          <w:rFonts w:ascii="Verdana" w:eastAsia="Times New Roman" w:hAnsi="Verdana"/>
          <w:b/>
          <w:bCs/>
          <w:color w:val="333333"/>
        </w:rPr>
        <w:t xml:space="preserve"> </w:t>
      </w:r>
      <w:r w:rsidR="005F5579">
        <w:rPr>
          <w:rFonts w:ascii="Verdana" w:eastAsia="Times New Roman" w:hAnsi="Verdana"/>
          <w:b/>
          <w:bCs/>
          <w:color w:val="333333"/>
        </w:rPr>
        <w:t>Circulation</w:t>
      </w:r>
      <w:r w:rsidR="00FC2C5E">
        <w:rPr>
          <w:rFonts w:ascii="Verdana" w:eastAsia="Times New Roman" w:hAnsi="Verdana"/>
          <w:b/>
          <w:bCs/>
          <w:color w:val="333333"/>
        </w:rPr>
        <w:t xml:space="preserve"> &amp; Tech Support</w:t>
      </w:r>
    </w:p>
    <w:p w:rsidR="00AC28DC" w:rsidRPr="00E01596"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 xml:space="preserve">Reports to:  </w:t>
      </w:r>
      <w:r>
        <w:rPr>
          <w:rFonts w:ascii="Verdana" w:eastAsia="Times New Roman" w:hAnsi="Verdana"/>
          <w:b/>
          <w:bCs/>
          <w:color w:val="333333"/>
          <w:sz w:val="19"/>
          <w:szCs w:val="19"/>
        </w:rPr>
        <w:tab/>
      </w:r>
      <w:r>
        <w:rPr>
          <w:rFonts w:ascii="Verdana" w:eastAsia="Times New Roman" w:hAnsi="Verdana"/>
          <w:b/>
          <w:bCs/>
          <w:color w:val="333333"/>
          <w:sz w:val="19"/>
          <w:szCs w:val="19"/>
        </w:rPr>
        <w:tab/>
      </w:r>
      <w:r>
        <w:rPr>
          <w:rFonts w:ascii="Verdana" w:eastAsia="Times New Roman" w:hAnsi="Verdana"/>
          <w:b/>
          <w:bCs/>
          <w:color w:val="333333"/>
          <w:sz w:val="19"/>
          <w:szCs w:val="19"/>
        </w:rPr>
        <w:tab/>
      </w:r>
      <w:r w:rsidR="001E25E8">
        <w:rPr>
          <w:rFonts w:ascii="Verdana" w:eastAsia="Times New Roman" w:hAnsi="Verdana"/>
          <w:bCs/>
          <w:color w:val="333333"/>
          <w:sz w:val="19"/>
          <w:szCs w:val="19"/>
        </w:rPr>
        <w:t>Executive</w:t>
      </w:r>
      <w:r w:rsidR="00E01596">
        <w:rPr>
          <w:rFonts w:ascii="Verdana" w:eastAsia="Times New Roman" w:hAnsi="Verdana"/>
          <w:bCs/>
          <w:color w:val="333333"/>
          <w:sz w:val="19"/>
          <w:szCs w:val="19"/>
        </w:rPr>
        <w:t xml:space="preserve"> Director</w:t>
      </w:r>
    </w:p>
    <w:p w:rsidR="00AC28DC"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
          <w:bCs/>
          <w:color w:val="333333"/>
          <w:sz w:val="19"/>
          <w:szCs w:val="19"/>
        </w:rPr>
      </w:pPr>
      <w:r>
        <w:rPr>
          <w:rFonts w:ascii="Verdana" w:eastAsia="Times New Roman" w:hAnsi="Verdana"/>
          <w:b/>
          <w:bCs/>
          <w:color w:val="333333"/>
          <w:sz w:val="19"/>
          <w:szCs w:val="19"/>
        </w:rPr>
        <w:t xml:space="preserve">FLSA Status:  </w:t>
      </w:r>
      <w:r>
        <w:rPr>
          <w:rFonts w:ascii="Verdana" w:eastAsia="Times New Roman" w:hAnsi="Verdana"/>
          <w:b/>
          <w:bCs/>
          <w:color w:val="333333"/>
          <w:sz w:val="19"/>
          <w:szCs w:val="19"/>
        </w:rPr>
        <w:tab/>
      </w:r>
      <w:r>
        <w:rPr>
          <w:rFonts w:ascii="Verdana" w:eastAsia="Times New Roman" w:hAnsi="Verdana"/>
          <w:b/>
          <w:bCs/>
          <w:color w:val="333333"/>
          <w:sz w:val="19"/>
          <w:szCs w:val="19"/>
        </w:rPr>
        <w:tab/>
      </w:r>
      <w:r w:rsidR="00304AD1">
        <w:rPr>
          <w:rFonts w:ascii="Verdana" w:eastAsia="Times New Roman" w:hAnsi="Verdana"/>
          <w:bCs/>
          <w:color w:val="333333"/>
          <w:sz w:val="19"/>
          <w:szCs w:val="19"/>
        </w:rPr>
        <w:t>Non-e</w:t>
      </w:r>
      <w:r w:rsidRPr="00C61586">
        <w:rPr>
          <w:rFonts w:ascii="Verdana" w:eastAsia="Times New Roman" w:hAnsi="Verdana"/>
          <w:bCs/>
          <w:color w:val="333333"/>
          <w:sz w:val="19"/>
          <w:szCs w:val="19"/>
        </w:rPr>
        <w:t>xempt</w:t>
      </w:r>
    </w:p>
    <w:p w:rsidR="00AC28DC" w:rsidRPr="00C61586" w:rsidRDefault="00C35F57"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 xml:space="preserve">Full </w:t>
      </w:r>
      <w:r w:rsidR="00AC28DC">
        <w:rPr>
          <w:rFonts w:ascii="Verdana" w:eastAsia="Times New Roman" w:hAnsi="Verdana"/>
          <w:b/>
          <w:bCs/>
          <w:color w:val="333333"/>
          <w:sz w:val="19"/>
          <w:szCs w:val="19"/>
        </w:rPr>
        <w:t xml:space="preserve">Time:  </w:t>
      </w:r>
      <w:r w:rsidR="00AC28DC">
        <w:rPr>
          <w:rFonts w:ascii="Verdana" w:eastAsia="Times New Roman" w:hAnsi="Verdana"/>
          <w:b/>
          <w:bCs/>
          <w:color w:val="333333"/>
          <w:sz w:val="19"/>
          <w:szCs w:val="19"/>
        </w:rPr>
        <w:tab/>
      </w:r>
      <w:r w:rsidR="00AC28DC">
        <w:rPr>
          <w:rFonts w:ascii="Verdana" w:eastAsia="Times New Roman" w:hAnsi="Verdana"/>
          <w:b/>
          <w:bCs/>
          <w:color w:val="333333"/>
          <w:sz w:val="19"/>
          <w:szCs w:val="19"/>
        </w:rPr>
        <w:tab/>
      </w:r>
      <w:r>
        <w:rPr>
          <w:rFonts w:ascii="Verdana" w:eastAsia="Times New Roman" w:hAnsi="Verdana"/>
          <w:bCs/>
          <w:color w:val="333333"/>
          <w:sz w:val="19"/>
          <w:szCs w:val="19"/>
        </w:rPr>
        <w:tab/>
      </w:r>
      <w:r w:rsidR="004F0106">
        <w:rPr>
          <w:rFonts w:ascii="Verdana" w:eastAsia="Times New Roman" w:hAnsi="Verdana"/>
          <w:bCs/>
          <w:color w:val="333333"/>
          <w:sz w:val="19"/>
          <w:szCs w:val="19"/>
        </w:rPr>
        <w:t>3</w:t>
      </w:r>
      <w:r w:rsidR="0045251A">
        <w:rPr>
          <w:rFonts w:ascii="Verdana" w:eastAsia="Times New Roman" w:hAnsi="Verdana"/>
          <w:bCs/>
          <w:color w:val="333333"/>
          <w:sz w:val="19"/>
          <w:szCs w:val="19"/>
        </w:rPr>
        <w:t>5-40</w:t>
      </w:r>
      <w:r w:rsidR="00134CCB">
        <w:rPr>
          <w:rFonts w:ascii="Verdana" w:eastAsia="Times New Roman" w:hAnsi="Verdana"/>
          <w:bCs/>
          <w:color w:val="333333"/>
          <w:sz w:val="19"/>
          <w:szCs w:val="19"/>
        </w:rPr>
        <w:t xml:space="preserve"> hours per week</w:t>
      </w:r>
      <w:r w:rsidR="0087706F">
        <w:rPr>
          <w:rFonts w:ascii="Verdana" w:eastAsia="Times New Roman" w:hAnsi="Verdana"/>
          <w:bCs/>
          <w:color w:val="333333"/>
          <w:sz w:val="19"/>
          <w:szCs w:val="19"/>
        </w:rPr>
        <w:t xml:space="preserve">; </w:t>
      </w:r>
      <w:r w:rsidR="0045251A">
        <w:rPr>
          <w:rFonts w:ascii="Verdana" w:eastAsia="Times New Roman" w:hAnsi="Verdana"/>
          <w:bCs/>
          <w:color w:val="333333"/>
          <w:sz w:val="19"/>
          <w:szCs w:val="19"/>
        </w:rPr>
        <w:t xml:space="preserve">some </w:t>
      </w:r>
      <w:r w:rsidR="0087706F">
        <w:rPr>
          <w:rFonts w:ascii="Verdana" w:eastAsia="Times New Roman" w:hAnsi="Verdana"/>
          <w:bCs/>
          <w:color w:val="333333"/>
          <w:sz w:val="19"/>
          <w:szCs w:val="19"/>
        </w:rPr>
        <w:t>Saturday</w:t>
      </w:r>
      <w:r w:rsidR="0045251A">
        <w:rPr>
          <w:rFonts w:ascii="Verdana" w:eastAsia="Times New Roman" w:hAnsi="Verdana"/>
          <w:bCs/>
          <w:color w:val="333333"/>
          <w:sz w:val="19"/>
          <w:szCs w:val="19"/>
        </w:rPr>
        <w:t xml:space="preserve"> work</w:t>
      </w:r>
      <w:r w:rsidR="00617BB3">
        <w:rPr>
          <w:rFonts w:ascii="Verdana" w:eastAsia="Times New Roman" w:hAnsi="Verdana"/>
          <w:bCs/>
          <w:color w:val="333333"/>
          <w:sz w:val="19"/>
          <w:szCs w:val="19"/>
        </w:rPr>
        <w:t xml:space="preserve"> </w:t>
      </w:r>
      <w:r w:rsidR="0087706F">
        <w:rPr>
          <w:rFonts w:ascii="Verdana" w:eastAsia="Times New Roman" w:hAnsi="Verdana"/>
          <w:bCs/>
          <w:color w:val="333333"/>
          <w:sz w:val="19"/>
          <w:szCs w:val="19"/>
        </w:rPr>
        <w:t>required</w:t>
      </w:r>
    </w:p>
    <w:p w:rsidR="00AC28DC" w:rsidRPr="00BF2F6A"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Division/Department:</w:t>
      </w:r>
      <w:r w:rsidR="00A10D08">
        <w:rPr>
          <w:rFonts w:ascii="Verdana" w:eastAsia="Times New Roman" w:hAnsi="Verdana"/>
          <w:b/>
          <w:bCs/>
          <w:color w:val="333333"/>
          <w:sz w:val="19"/>
          <w:szCs w:val="19"/>
        </w:rPr>
        <w:tab/>
      </w:r>
      <w:r w:rsidR="00BF2F6A" w:rsidRPr="00BF2F6A">
        <w:rPr>
          <w:rFonts w:ascii="Verdana" w:eastAsia="Times New Roman" w:hAnsi="Verdana"/>
          <w:bCs/>
          <w:color w:val="333333"/>
          <w:sz w:val="19"/>
          <w:szCs w:val="19"/>
        </w:rPr>
        <w:t>Circulation</w:t>
      </w:r>
    </w:p>
    <w:p w:rsidR="00C35F57" w:rsidRDefault="00AC28DC"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Location:</w:t>
      </w:r>
      <w:r w:rsidR="00A10D08">
        <w:rPr>
          <w:rFonts w:ascii="Verdana" w:eastAsia="Times New Roman" w:hAnsi="Verdana"/>
          <w:b/>
          <w:bCs/>
          <w:color w:val="333333"/>
          <w:sz w:val="19"/>
          <w:szCs w:val="19"/>
        </w:rPr>
        <w:tab/>
      </w:r>
      <w:r w:rsidR="00A10D08">
        <w:rPr>
          <w:rFonts w:ascii="Verdana" w:eastAsia="Times New Roman" w:hAnsi="Verdana"/>
          <w:b/>
          <w:bCs/>
          <w:color w:val="333333"/>
          <w:sz w:val="19"/>
          <w:szCs w:val="19"/>
        </w:rPr>
        <w:tab/>
      </w:r>
      <w:r w:rsidR="00A10D08">
        <w:rPr>
          <w:rFonts w:ascii="Verdana" w:eastAsia="Times New Roman" w:hAnsi="Verdana"/>
          <w:b/>
          <w:bCs/>
          <w:color w:val="333333"/>
          <w:sz w:val="19"/>
          <w:szCs w:val="19"/>
        </w:rPr>
        <w:tab/>
      </w:r>
      <w:r w:rsidR="00A10D08" w:rsidRPr="00A10D08">
        <w:rPr>
          <w:rFonts w:ascii="Verdana" w:eastAsia="Times New Roman" w:hAnsi="Verdana"/>
          <w:bCs/>
          <w:color w:val="333333"/>
          <w:sz w:val="19"/>
          <w:szCs w:val="19"/>
        </w:rPr>
        <w:t>Camden</w:t>
      </w:r>
    </w:p>
    <w:p w:rsidR="00304AD1" w:rsidRPr="00C35F57" w:rsidRDefault="009256E5"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Pr>
          <w:rFonts w:ascii="Verdana" w:eastAsia="Times New Roman" w:hAnsi="Verdana"/>
          <w:b/>
          <w:bCs/>
          <w:color w:val="333333"/>
          <w:sz w:val="19"/>
          <w:szCs w:val="19"/>
        </w:rPr>
        <w:t>D</w:t>
      </w:r>
      <w:r w:rsidR="00304AD1" w:rsidRPr="00304AD1">
        <w:rPr>
          <w:rFonts w:ascii="Verdana" w:eastAsia="Times New Roman" w:hAnsi="Verdana"/>
          <w:b/>
          <w:bCs/>
          <w:color w:val="333333"/>
          <w:sz w:val="19"/>
          <w:szCs w:val="19"/>
        </w:rPr>
        <w:t>ate Revised:</w:t>
      </w:r>
      <w:r w:rsidR="00E01596">
        <w:rPr>
          <w:rFonts w:ascii="Verdana" w:eastAsia="Times New Roman" w:hAnsi="Verdana"/>
          <w:b/>
          <w:bCs/>
          <w:color w:val="333333"/>
          <w:sz w:val="19"/>
          <w:szCs w:val="19"/>
        </w:rPr>
        <w:tab/>
      </w:r>
      <w:r w:rsidR="00E01596">
        <w:rPr>
          <w:rFonts w:ascii="Verdana" w:eastAsia="Times New Roman" w:hAnsi="Verdana"/>
          <w:b/>
          <w:bCs/>
          <w:color w:val="333333"/>
          <w:sz w:val="19"/>
          <w:szCs w:val="19"/>
        </w:rPr>
        <w:tab/>
      </w:r>
      <w:r w:rsidR="005F5579">
        <w:rPr>
          <w:rFonts w:ascii="Verdana" w:eastAsia="Times New Roman" w:hAnsi="Verdana"/>
          <w:bCs/>
          <w:color w:val="333333"/>
          <w:sz w:val="19"/>
          <w:szCs w:val="19"/>
        </w:rPr>
        <w:t>Ju</w:t>
      </w:r>
      <w:r w:rsidR="0045251A">
        <w:rPr>
          <w:rFonts w:ascii="Verdana" w:eastAsia="Times New Roman" w:hAnsi="Verdana"/>
          <w:bCs/>
          <w:color w:val="333333"/>
          <w:sz w:val="19"/>
          <w:szCs w:val="19"/>
        </w:rPr>
        <w:t>ne 14, 2021</w:t>
      </w:r>
    </w:p>
    <w:p w:rsidR="00C35F57" w:rsidRPr="00C35F57" w:rsidRDefault="00C35F57" w:rsidP="00AC2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45" w:line="240" w:lineRule="auto"/>
        <w:outlineLvl w:val="4"/>
        <w:rPr>
          <w:rFonts w:ascii="Verdana" w:eastAsia="Times New Roman" w:hAnsi="Verdana"/>
          <w:bCs/>
          <w:color w:val="333333"/>
          <w:sz w:val="19"/>
          <w:szCs w:val="19"/>
        </w:rPr>
      </w:pPr>
      <w:r w:rsidRPr="00C35F57">
        <w:rPr>
          <w:rFonts w:ascii="Verdana" w:eastAsia="Times New Roman" w:hAnsi="Verdana"/>
          <w:b/>
          <w:bCs/>
          <w:color w:val="333333"/>
          <w:sz w:val="19"/>
          <w:szCs w:val="19"/>
        </w:rPr>
        <w:t>Salary range:</w:t>
      </w:r>
      <w:r w:rsidR="005237D5">
        <w:rPr>
          <w:rFonts w:ascii="Verdana" w:eastAsia="Times New Roman" w:hAnsi="Verdana"/>
          <w:bCs/>
          <w:color w:val="333333"/>
          <w:sz w:val="19"/>
          <w:szCs w:val="19"/>
        </w:rPr>
        <w:tab/>
      </w:r>
      <w:r w:rsidR="005237D5">
        <w:rPr>
          <w:rFonts w:ascii="Verdana" w:eastAsia="Times New Roman" w:hAnsi="Verdana"/>
          <w:bCs/>
          <w:color w:val="333333"/>
          <w:sz w:val="19"/>
          <w:szCs w:val="19"/>
        </w:rPr>
        <w:tab/>
      </w:r>
      <w:r w:rsidR="005237D5">
        <w:rPr>
          <w:rFonts w:ascii="Verdana" w:eastAsia="Times New Roman" w:hAnsi="Verdana"/>
          <w:bCs/>
          <w:color w:val="333333"/>
          <w:sz w:val="19"/>
          <w:szCs w:val="19"/>
        </w:rPr>
        <w:tab/>
      </w:r>
      <w:r w:rsidR="005237D5" w:rsidRPr="0045251A">
        <w:rPr>
          <w:rFonts w:ascii="Verdana" w:eastAsia="Times New Roman" w:hAnsi="Verdana"/>
          <w:bCs/>
          <w:color w:val="333333"/>
          <w:sz w:val="19"/>
          <w:szCs w:val="19"/>
        </w:rPr>
        <w:t>$1</w:t>
      </w:r>
      <w:r w:rsidR="0045251A" w:rsidRPr="0045251A">
        <w:rPr>
          <w:rFonts w:ascii="Verdana" w:eastAsia="Times New Roman" w:hAnsi="Verdana"/>
          <w:bCs/>
          <w:color w:val="333333"/>
          <w:sz w:val="19"/>
          <w:szCs w:val="19"/>
        </w:rPr>
        <w:t>8</w:t>
      </w:r>
      <w:r w:rsidR="005237D5" w:rsidRPr="0045251A">
        <w:rPr>
          <w:rFonts w:ascii="Verdana" w:eastAsia="Times New Roman" w:hAnsi="Verdana"/>
          <w:bCs/>
          <w:color w:val="333333"/>
          <w:sz w:val="19"/>
          <w:szCs w:val="19"/>
        </w:rPr>
        <w:t>-$</w:t>
      </w:r>
      <w:r w:rsidR="004F0106" w:rsidRPr="0045251A">
        <w:rPr>
          <w:rFonts w:ascii="Verdana" w:eastAsia="Times New Roman" w:hAnsi="Verdana"/>
          <w:bCs/>
          <w:color w:val="333333"/>
          <w:sz w:val="19"/>
          <w:szCs w:val="19"/>
        </w:rPr>
        <w:t>2</w:t>
      </w:r>
      <w:r w:rsidR="0045251A" w:rsidRPr="0045251A">
        <w:rPr>
          <w:rFonts w:ascii="Verdana" w:eastAsia="Times New Roman" w:hAnsi="Verdana"/>
          <w:bCs/>
          <w:color w:val="333333"/>
          <w:sz w:val="19"/>
          <w:szCs w:val="19"/>
        </w:rPr>
        <w:t>4</w:t>
      </w:r>
      <w:r w:rsidRPr="0045251A">
        <w:rPr>
          <w:rFonts w:ascii="Verdana" w:eastAsia="Times New Roman" w:hAnsi="Verdana"/>
          <w:bCs/>
          <w:color w:val="333333"/>
          <w:sz w:val="19"/>
          <w:szCs w:val="19"/>
        </w:rPr>
        <w:t xml:space="preserve"> per hour;</w:t>
      </w:r>
      <w:r w:rsidRPr="00C35F57">
        <w:rPr>
          <w:rFonts w:ascii="Verdana" w:eastAsia="Times New Roman" w:hAnsi="Verdana"/>
          <w:bCs/>
          <w:color w:val="333333"/>
          <w:sz w:val="19"/>
          <w:szCs w:val="19"/>
        </w:rPr>
        <w:t xml:space="preserve"> benefits package</w:t>
      </w:r>
    </w:p>
    <w:p w:rsidR="00AC28DC" w:rsidRDefault="00AC28DC" w:rsidP="00B1745C">
      <w:pPr>
        <w:shd w:val="clear" w:color="auto" w:fill="FFFFFF"/>
        <w:spacing w:before="75" w:after="45" w:line="240" w:lineRule="auto"/>
        <w:outlineLvl w:val="4"/>
        <w:rPr>
          <w:rFonts w:ascii="Verdana" w:eastAsia="Times New Roman" w:hAnsi="Verdana"/>
          <w:b/>
          <w:bCs/>
          <w:color w:val="333333"/>
          <w:sz w:val="19"/>
          <w:szCs w:val="19"/>
        </w:rPr>
      </w:pPr>
    </w:p>
    <w:p w:rsidR="00B1745C" w:rsidRPr="00444A78" w:rsidRDefault="00B1745C"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 xml:space="preserve">Position Summary: </w:t>
      </w:r>
    </w:p>
    <w:p w:rsidR="00C96DA0" w:rsidRPr="00444A78" w:rsidRDefault="00104ACC" w:rsidP="00C96DA0">
      <w:pPr>
        <w:ind w:right="-360"/>
        <w:rPr>
          <w:rFonts w:cs="Calibri"/>
        </w:rPr>
      </w:pPr>
      <w:r w:rsidRPr="00444A78">
        <w:rPr>
          <w:rFonts w:cs="Calibri"/>
        </w:rPr>
        <w:t xml:space="preserve">Responsible primarily for serving </w:t>
      </w:r>
      <w:r w:rsidR="00444A78">
        <w:rPr>
          <w:rFonts w:cs="Calibri"/>
        </w:rPr>
        <w:t>customers</w:t>
      </w:r>
      <w:r w:rsidR="00C35F57">
        <w:rPr>
          <w:rFonts w:cs="Calibri"/>
        </w:rPr>
        <w:t xml:space="preserve"> at the Circulation Desk; answers reference </w:t>
      </w:r>
      <w:r w:rsidR="00075859">
        <w:rPr>
          <w:rFonts w:cs="Calibri"/>
        </w:rPr>
        <w:t xml:space="preserve">and reader’s advisory questions; </w:t>
      </w:r>
      <w:r w:rsidR="00C35F57">
        <w:rPr>
          <w:rFonts w:cs="Calibri"/>
        </w:rPr>
        <w:t>assists customers and staff with basic technical support</w:t>
      </w:r>
      <w:r w:rsidR="0045251A">
        <w:rPr>
          <w:rFonts w:cs="Calibri"/>
        </w:rPr>
        <w:t>, assists with website updates</w:t>
      </w:r>
      <w:r w:rsidR="005A7204">
        <w:rPr>
          <w:rFonts w:cs="Calibri"/>
        </w:rPr>
        <w:t>, technical</w:t>
      </w:r>
      <w:r w:rsidR="0045251A">
        <w:rPr>
          <w:rFonts w:cs="Calibri"/>
        </w:rPr>
        <w:t xml:space="preserve"> support</w:t>
      </w:r>
      <w:r w:rsidR="005A7204">
        <w:rPr>
          <w:rFonts w:cs="Calibri"/>
        </w:rPr>
        <w:t>, and impl</w:t>
      </w:r>
      <w:r w:rsidR="003B75C1">
        <w:rPr>
          <w:rFonts w:cs="Calibri"/>
        </w:rPr>
        <w:t>emen</w:t>
      </w:r>
      <w:r w:rsidR="005A7204">
        <w:rPr>
          <w:rFonts w:cs="Calibri"/>
        </w:rPr>
        <w:t>ting new technologies.</w:t>
      </w:r>
    </w:p>
    <w:p w:rsidR="00F30898" w:rsidRPr="00444A78" w:rsidRDefault="002E72FF" w:rsidP="00F30898">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 xml:space="preserve">Essential </w:t>
      </w:r>
      <w:r w:rsidR="00CC448E" w:rsidRPr="00444A78">
        <w:rPr>
          <w:rFonts w:eastAsia="Times New Roman" w:cs="Calibri"/>
          <w:b/>
          <w:bCs/>
          <w:color w:val="333333"/>
        </w:rPr>
        <w:t>Duties and Responsibilities</w:t>
      </w:r>
      <w:r w:rsidR="00B1745C" w:rsidRPr="00444A78">
        <w:rPr>
          <w:rFonts w:eastAsia="Times New Roman" w:cs="Calibri"/>
          <w:b/>
          <w:bCs/>
          <w:color w:val="333333"/>
        </w:rPr>
        <w:t>:</w:t>
      </w:r>
    </w:p>
    <w:p w:rsidR="00BF2F6A" w:rsidRDefault="00104ACC" w:rsidP="00C96DA0">
      <w:pPr>
        <w:numPr>
          <w:ilvl w:val="0"/>
          <w:numId w:val="23"/>
        </w:numPr>
        <w:spacing w:after="0" w:line="240" w:lineRule="auto"/>
        <w:ind w:right="-360"/>
        <w:rPr>
          <w:rFonts w:cs="Calibri"/>
        </w:rPr>
      </w:pPr>
      <w:r w:rsidRPr="00444A78">
        <w:rPr>
          <w:rFonts w:cs="Calibri"/>
        </w:rPr>
        <w:t>S</w:t>
      </w:r>
      <w:r w:rsidR="00444A78">
        <w:rPr>
          <w:rFonts w:cs="Calibri"/>
        </w:rPr>
        <w:t>erves customers</w:t>
      </w:r>
      <w:r w:rsidR="009819A9" w:rsidRPr="00444A78">
        <w:rPr>
          <w:rFonts w:cs="Calibri"/>
        </w:rPr>
        <w:t xml:space="preserve"> directly </w:t>
      </w:r>
      <w:r w:rsidRPr="00444A78">
        <w:rPr>
          <w:rFonts w:cs="Calibri"/>
        </w:rPr>
        <w:t>at the Circulation Desk</w:t>
      </w:r>
      <w:r w:rsidR="009819A9" w:rsidRPr="00444A78">
        <w:rPr>
          <w:rFonts w:cs="Calibri"/>
        </w:rPr>
        <w:t>; che</w:t>
      </w:r>
      <w:r w:rsidR="00F30898" w:rsidRPr="00444A78">
        <w:rPr>
          <w:rFonts w:cs="Calibri"/>
        </w:rPr>
        <w:t>cks in and checks out</w:t>
      </w:r>
      <w:r w:rsidRPr="00444A78">
        <w:rPr>
          <w:rFonts w:cs="Calibri"/>
        </w:rPr>
        <w:t xml:space="preserve"> library materials; </w:t>
      </w:r>
      <w:r w:rsidR="00F30898" w:rsidRPr="00444A78">
        <w:rPr>
          <w:rFonts w:cs="Calibri"/>
        </w:rPr>
        <w:t xml:space="preserve">assists </w:t>
      </w:r>
      <w:r w:rsidR="00444A78">
        <w:rPr>
          <w:rFonts w:cs="Calibri"/>
        </w:rPr>
        <w:t>customers</w:t>
      </w:r>
      <w:r w:rsidR="00F30898" w:rsidRPr="00444A78">
        <w:rPr>
          <w:rFonts w:cs="Calibri"/>
        </w:rPr>
        <w:t xml:space="preserve"> in the search and retrieval of information through print and electronic resources</w:t>
      </w:r>
      <w:r w:rsidR="005A7204">
        <w:rPr>
          <w:rFonts w:cs="Calibri"/>
        </w:rPr>
        <w:t>.</w:t>
      </w:r>
    </w:p>
    <w:p w:rsidR="005A7204" w:rsidRDefault="005A7204" w:rsidP="005A7204">
      <w:pPr>
        <w:numPr>
          <w:ilvl w:val="0"/>
          <w:numId w:val="23"/>
        </w:numPr>
        <w:spacing w:after="0" w:line="240" w:lineRule="auto"/>
        <w:ind w:right="-360"/>
        <w:rPr>
          <w:rFonts w:cs="Calibri"/>
        </w:rPr>
      </w:pPr>
      <w:r>
        <w:rPr>
          <w:rFonts w:cs="Calibri"/>
        </w:rPr>
        <w:t xml:space="preserve">Assists with website revisions and other hardware and software technical support duties. </w:t>
      </w:r>
    </w:p>
    <w:p w:rsidR="005A7204" w:rsidRPr="005A7204" w:rsidRDefault="005A7204" w:rsidP="005A7204">
      <w:pPr>
        <w:numPr>
          <w:ilvl w:val="0"/>
          <w:numId w:val="23"/>
        </w:numPr>
        <w:spacing w:after="0" w:line="240" w:lineRule="auto"/>
        <w:ind w:right="-360"/>
        <w:rPr>
          <w:rFonts w:cs="Calibri"/>
        </w:rPr>
      </w:pPr>
      <w:r w:rsidRPr="005A7204">
        <w:rPr>
          <w:rFonts w:eastAsia="Times New Roman" w:cs="Calibri"/>
          <w:bCs/>
          <w:color w:val="333333"/>
        </w:rPr>
        <w:t>Help</w:t>
      </w:r>
      <w:r>
        <w:rPr>
          <w:rFonts w:eastAsia="Times New Roman" w:cs="Calibri"/>
          <w:bCs/>
          <w:color w:val="333333"/>
        </w:rPr>
        <w:t>s</w:t>
      </w:r>
      <w:r w:rsidRPr="005A7204">
        <w:rPr>
          <w:rFonts w:eastAsia="Times New Roman" w:cs="Calibri"/>
          <w:bCs/>
          <w:color w:val="333333"/>
        </w:rPr>
        <w:t xml:space="preserve"> assess, plan, </w:t>
      </w:r>
      <w:r>
        <w:rPr>
          <w:rFonts w:eastAsia="Times New Roman" w:cs="Calibri"/>
          <w:bCs/>
          <w:color w:val="333333"/>
        </w:rPr>
        <w:t xml:space="preserve">and </w:t>
      </w:r>
      <w:r w:rsidRPr="005A7204">
        <w:rPr>
          <w:rFonts w:eastAsia="Times New Roman" w:cs="Calibri"/>
          <w:bCs/>
          <w:color w:val="333333"/>
        </w:rPr>
        <w:t>implement new technologies that provide innovative library service to the community.</w:t>
      </w:r>
    </w:p>
    <w:p w:rsidR="005A7204" w:rsidRDefault="005A7204" w:rsidP="005A7204">
      <w:pPr>
        <w:numPr>
          <w:ilvl w:val="0"/>
          <w:numId w:val="23"/>
        </w:numPr>
        <w:spacing w:after="0" w:line="240" w:lineRule="auto"/>
        <w:ind w:right="-360"/>
        <w:rPr>
          <w:rFonts w:cs="Calibri"/>
        </w:rPr>
      </w:pPr>
      <w:r w:rsidRPr="00444A78">
        <w:rPr>
          <w:rFonts w:cs="Calibri"/>
        </w:rPr>
        <w:t xml:space="preserve">Answers information requests received in person or </w:t>
      </w:r>
      <w:r>
        <w:rPr>
          <w:rFonts w:cs="Calibri"/>
        </w:rPr>
        <w:t>utilizing a variety of print and online reference sources</w:t>
      </w:r>
      <w:r w:rsidRPr="00444A78">
        <w:rPr>
          <w:rFonts w:cs="Calibri"/>
        </w:rPr>
        <w:t>.</w:t>
      </w:r>
    </w:p>
    <w:p w:rsidR="00134CCB" w:rsidRPr="00444A78" w:rsidRDefault="00134CCB" w:rsidP="00134CCB">
      <w:pPr>
        <w:numPr>
          <w:ilvl w:val="0"/>
          <w:numId w:val="23"/>
        </w:numPr>
        <w:spacing w:after="0" w:line="240" w:lineRule="auto"/>
        <w:ind w:right="-360"/>
        <w:rPr>
          <w:rFonts w:cs="Calibri"/>
        </w:rPr>
      </w:pPr>
      <w:r>
        <w:rPr>
          <w:rFonts w:cs="Calibri"/>
        </w:rPr>
        <w:t>Assist customers</w:t>
      </w:r>
      <w:r w:rsidRPr="00444A78">
        <w:rPr>
          <w:rFonts w:cs="Calibri"/>
        </w:rPr>
        <w:t xml:space="preserve"> with technical support in the use of the Library’s computers.</w:t>
      </w:r>
    </w:p>
    <w:p w:rsidR="00F30898" w:rsidRDefault="00104ACC" w:rsidP="00C96DA0">
      <w:pPr>
        <w:numPr>
          <w:ilvl w:val="0"/>
          <w:numId w:val="23"/>
        </w:numPr>
        <w:spacing w:after="0" w:line="240" w:lineRule="auto"/>
        <w:ind w:right="-360"/>
        <w:rPr>
          <w:rFonts w:cs="Calibri"/>
        </w:rPr>
      </w:pPr>
      <w:r w:rsidRPr="00444A78">
        <w:rPr>
          <w:rFonts w:cs="Calibri"/>
        </w:rPr>
        <w:t>Provides r</w:t>
      </w:r>
      <w:r w:rsidR="00F30898" w:rsidRPr="00444A78">
        <w:rPr>
          <w:rFonts w:cs="Calibri"/>
        </w:rPr>
        <w:t>eader’s advisory</w:t>
      </w:r>
      <w:r w:rsidRPr="00444A78">
        <w:rPr>
          <w:rFonts w:cs="Calibri"/>
        </w:rPr>
        <w:t>.</w:t>
      </w:r>
    </w:p>
    <w:p w:rsidR="009256E5" w:rsidRPr="00444A78" w:rsidRDefault="009256E5" w:rsidP="00C96DA0">
      <w:pPr>
        <w:numPr>
          <w:ilvl w:val="0"/>
          <w:numId w:val="23"/>
        </w:numPr>
        <w:spacing w:after="0" w:line="240" w:lineRule="auto"/>
        <w:ind w:right="-360"/>
        <w:rPr>
          <w:rFonts w:cs="Calibri"/>
        </w:rPr>
      </w:pPr>
      <w:r w:rsidRPr="00444A78">
        <w:rPr>
          <w:rFonts w:cs="Calibri"/>
        </w:rPr>
        <w:t>Pla</w:t>
      </w:r>
      <w:r w:rsidR="00B03C8E">
        <w:rPr>
          <w:rFonts w:cs="Calibri"/>
        </w:rPr>
        <w:t>ces and fills interlibrary loan</w:t>
      </w:r>
      <w:r w:rsidRPr="00444A78">
        <w:rPr>
          <w:rFonts w:cs="Calibri"/>
        </w:rPr>
        <w:t xml:space="preserve"> requests</w:t>
      </w:r>
      <w:r>
        <w:rPr>
          <w:rFonts w:cs="Calibri"/>
        </w:rPr>
        <w:t>.</w:t>
      </w:r>
    </w:p>
    <w:p w:rsidR="00134CCB" w:rsidRDefault="00134CCB" w:rsidP="00C96DA0">
      <w:pPr>
        <w:numPr>
          <w:ilvl w:val="0"/>
          <w:numId w:val="23"/>
        </w:numPr>
        <w:spacing w:after="0" w:line="240" w:lineRule="auto"/>
        <w:ind w:right="-360"/>
        <w:rPr>
          <w:rFonts w:cs="Calibri"/>
        </w:rPr>
      </w:pPr>
      <w:r>
        <w:rPr>
          <w:rFonts w:cs="Calibri"/>
        </w:rPr>
        <w:t>Shelves library materials</w:t>
      </w:r>
      <w:r w:rsidR="004F3F7E">
        <w:rPr>
          <w:rFonts w:cs="Calibri"/>
        </w:rPr>
        <w:t>.</w:t>
      </w:r>
    </w:p>
    <w:p w:rsidR="00BF2F6A" w:rsidRDefault="009819A9" w:rsidP="00C96DA0">
      <w:pPr>
        <w:numPr>
          <w:ilvl w:val="0"/>
          <w:numId w:val="23"/>
        </w:numPr>
        <w:spacing w:after="0" w:line="240" w:lineRule="auto"/>
        <w:ind w:right="-360"/>
        <w:rPr>
          <w:rFonts w:cs="Calibri"/>
        </w:rPr>
      </w:pPr>
      <w:r w:rsidRPr="00444A78">
        <w:rPr>
          <w:rFonts w:cs="Calibri"/>
        </w:rPr>
        <w:t>Answers the telephone.</w:t>
      </w:r>
    </w:p>
    <w:p w:rsidR="007224AF" w:rsidRPr="00444A78" w:rsidRDefault="007224AF" w:rsidP="007224AF">
      <w:pPr>
        <w:spacing w:after="0"/>
        <w:contextualSpacing/>
        <w:rPr>
          <w:rFonts w:cs="Calibri"/>
          <w:b/>
        </w:rPr>
      </w:pPr>
    </w:p>
    <w:p w:rsidR="002E72FF" w:rsidRPr="00444A78" w:rsidRDefault="002E72FF" w:rsidP="007224AF">
      <w:pPr>
        <w:spacing w:after="0"/>
        <w:contextualSpacing/>
        <w:rPr>
          <w:rFonts w:cs="Calibri"/>
          <w:b/>
        </w:rPr>
      </w:pPr>
      <w:r w:rsidRPr="00444A78">
        <w:rPr>
          <w:rFonts w:cs="Calibri"/>
          <w:b/>
        </w:rPr>
        <w:t>Non-Essential Duties and Responsibilities:</w:t>
      </w:r>
    </w:p>
    <w:p w:rsidR="00CF119F" w:rsidRPr="00444A78" w:rsidRDefault="00CF119F" w:rsidP="002E72FF">
      <w:pPr>
        <w:numPr>
          <w:ilvl w:val="0"/>
          <w:numId w:val="24"/>
        </w:numPr>
        <w:rPr>
          <w:rFonts w:eastAsia="Times New Roman" w:cs="Calibri"/>
        </w:rPr>
      </w:pPr>
      <w:r w:rsidRPr="00444A78">
        <w:rPr>
          <w:rFonts w:eastAsia="Times New Roman" w:cs="Calibri"/>
        </w:rPr>
        <w:t>Perform additional duties as assigned.</w:t>
      </w:r>
    </w:p>
    <w:p w:rsidR="00B1745C" w:rsidRPr="00444A78" w:rsidRDefault="00A300F8"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 xml:space="preserve">Knowledge and </w:t>
      </w:r>
      <w:r w:rsidR="00B1745C" w:rsidRPr="00444A78">
        <w:rPr>
          <w:rFonts w:eastAsia="Times New Roman" w:cs="Calibri"/>
          <w:b/>
          <w:bCs/>
          <w:color w:val="333333"/>
        </w:rPr>
        <w:t>Skills:</w:t>
      </w:r>
    </w:p>
    <w:p w:rsidR="001D6544" w:rsidRDefault="00F30663" w:rsidP="001D6544">
      <w:pPr>
        <w:numPr>
          <w:ilvl w:val="0"/>
          <w:numId w:val="20"/>
        </w:numPr>
        <w:spacing w:after="0" w:line="240" w:lineRule="auto"/>
        <w:rPr>
          <w:rFonts w:cs="Calibri"/>
        </w:rPr>
      </w:pPr>
      <w:r w:rsidRPr="00444A78">
        <w:rPr>
          <w:rFonts w:cs="Calibri"/>
        </w:rPr>
        <w:t>K</w:t>
      </w:r>
      <w:r w:rsidR="00A300F8" w:rsidRPr="00444A78">
        <w:rPr>
          <w:rFonts w:cs="Calibri"/>
        </w:rPr>
        <w:t xml:space="preserve">nowledge of the practices and principles of </w:t>
      </w:r>
      <w:r w:rsidR="00550117" w:rsidRPr="00444A78">
        <w:rPr>
          <w:rFonts w:cs="Calibri"/>
        </w:rPr>
        <w:t>library</w:t>
      </w:r>
      <w:r w:rsidR="00104ACC" w:rsidRPr="00444A78">
        <w:rPr>
          <w:rFonts w:cs="Calibri"/>
        </w:rPr>
        <w:t xml:space="preserve"> </w:t>
      </w:r>
      <w:r w:rsidRPr="00444A78">
        <w:rPr>
          <w:rFonts w:cs="Calibri"/>
        </w:rPr>
        <w:t xml:space="preserve">programs and </w:t>
      </w:r>
      <w:r w:rsidR="00104ACC" w:rsidRPr="00444A78">
        <w:rPr>
          <w:rFonts w:cs="Calibri"/>
        </w:rPr>
        <w:t>systems</w:t>
      </w:r>
      <w:r w:rsidR="00832FC2">
        <w:rPr>
          <w:rFonts w:cs="Calibri"/>
        </w:rPr>
        <w:t>.</w:t>
      </w:r>
    </w:p>
    <w:p w:rsidR="00832FC2" w:rsidRPr="00444A78" w:rsidRDefault="00832FC2" w:rsidP="00832FC2">
      <w:pPr>
        <w:numPr>
          <w:ilvl w:val="0"/>
          <w:numId w:val="20"/>
        </w:numPr>
        <w:shd w:val="clear" w:color="auto" w:fill="FFFFFF"/>
        <w:spacing w:before="45" w:after="45" w:line="240" w:lineRule="auto"/>
        <w:rPr>
          <w:rFonts w:eastAsia="Times New Roman" w:cs="Calibri"/>
        </w:rPr>
      </w:pPr>
      <w:r w:rsidRPr="00444A78">
        <w:rPr>
          <w:rFonts w:eastAsia="Times New Roman" w:cs="Calibri"/>
        </w:rPr>
        <w:t>Computer Skills - Adept in utilizing the Library’s computer systems, both internally a</w:t>
      </w:r>
      <w:r>
        <w:rPr>
          <w:rFonts w:eastAsia="Times New Roman" w:cs="Calibri"/>
        </w:rPr>
        <w:t>nd those designated for use by customers</w:t>
      </w:r>
      <w:r w:rsidRPr="00444A78">
        <w:rPr>
          <w:rFonts w:eastAsia="Times New Roman" w:cs="Calibri"/>
        </w:rPr>
        <w:t xml:space="preserve">.  </w:t>
      </w:r>
    </w:p>
    <w:p w:rsidR="00371225"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 xml:space="preserve">Service Orientation - Actively looking for ways to exceed </w:t>
      </w:r>
      <w:r w:rsidR="00444A78">
        <w:rPr>
          <w:rFonts w:eastAsia="Times New Roman" w:cs="Calibri"/>
        </w:rPr>
        <w:t>customer</w:t>
      </w:r>
      <w:r w:rsidRPr="00444A78">
        <w:rPr>
          <w:rFonts w:eastAsia="Times New Roman" w:cs="Calibri"/>
        </w:rPr>
        <w:t xml:space="preserve"> expectations and solve problems to enhance loyalty. </w:t>
      </w:r>
    </w:p>
    <w:p w:rsidR="001D6544" w:rsidRPr="00444A78" w:rsidRDefault="00371225" w:rsidP="001D6544">
      <w:pPr>
        <w:numPr>
          <w:ilvl w:val="0"/>
          <w:numId w:val="20"/>
        </w:numPr>
        <w:shd w:val="clear" w:color="auto" w:fill="FFFFFF"/>
        <w:spacing w:before="45" w:after="0" w:line="240" w:lineRule="auto"/>
        <w:rPr>
          <w:rFonts w:cs="Calibri"/>
        </w:rPr>
      </w:pPr>
      <w:r w:rsidRPr="00444A78">
        <w:rPr>
          <w:rFonts w:cs="Calibri"/>
        </w:rPr>
        <w:t xml:space="preserve">Social Skills &amp; Ability – Possessing the skills and </w:t>
      </w:r>
      <w:r w:rsidRPr="00444A78">
        <w:rPr>
          <w:rFonts w:eastAsia="Times New Roman" w:cs="Calibri"/>
        </w:rPr>
        <w:t>ability to relate to a variety of people</w:t>
      </w:r>
      <w:r w:rsidR="009819A9" w:rsidRPr="00444A78">
        <w:rPr>
          <w:rFonts w:eastAsia="Times New Roman" w:cs="Calibri"/>
        </w:rPr>
        <w:t>.</w:t>
      </w:r>
    </w:p>
    <w:p w:rsidR="009819A9" w:rsidRPr="00444A78" w:rsidRDefault="009819A9" w:rsidP="009819A9">
      <w:pPr>
        <w:numPr>
          <w:ilvl w:val="0"/>
          <w:numId w:val="20"/>
        </w:numPr>
        <w:shd w:val="clear" w:color="auto" w:fill="FFFFFF"/>
        <w:spacing w:before="45" w:after="45" w:line="240" w:lineRule="auto"/>
        <w:rPr>
          <w:rFonts w:eastAsia="Times New Roman" w:cs="Calibri"/>
        </w:rPr>
      </w:pPr>
      <w:r w:rsidRPr="00444A78">
        <w:rPr>
          <w:rFonts w:eastAsia="Times New Roman" w:cs="Calibri"/>
        </w:rPr>
        <w:t>Strong Communication Skills – communicating effectively</w:t>
      </w:r>
      <w:r w:rsidR="00F30898" w:rsidRPr="00444A78">
        <w:rPr>
          <w:rFonts w:eastAsia="Times New Roman" w:cs="Calibri"/>
        </w:rPr>
        <w:t xml:space="preserve"> for the needs of the audience; communicates effectively, courteously, and tactfully.</w:t>
      </w:r>
    </w:p>
    <w:p w:rsidR="00550117" w:rsidRPr="00444A78" w:rsidRDefault="00550117"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Organizational Skills – Using strong organizational skills.</w:t>
      </w:r>
    </w:p>
    <w:p w:rsidR="00371225"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Reading Comprehension - Understanding written sentences and paragraphs in work related documents.</w:t>
      </w:r>
    </w:p>
    <w:p w:rsidR="00371225" w:rsidRPr="00444A78" w:rsidRDefault="00371225" w:rsidP="00371225">
      <w:pPr>
        <w:numPr>
          <w:ilvl w:val="0"/>
          <w:numId w:val="20"/>
        </w:numPr>
        <w:shd w:val="clear" w:color="auto" w:fill="FFFFFF"/>
        <w:spacing w:before="45" w:after="45" w:line="240" w:lineRule="auto"/>
        <w:rPr>
          <w:rFonts w:eastAsia="Times New Roman" w:cs="Calibri"/>
        </w:rPr>
      </w:pPr>
      <w:r w:rsidRPr="00444A78">
        <w:rPr>
          <w:rFonts w:eastAsia="Times New Roman" w:cs="Calibri"/>
        </w:rPr>
        <w:t>Active Listening - Giving full attention to what other people are saying, taking time to understand the points being made, asking questions as appropriate, and not interrupting at inappropriate times.</w:t>
      </w:r>
    </w:p>
    <w:p w:rsidR="00371225" w:rsidRPr="00444A78" w:rsidRDefault="00371225" w:rsidP="00104ACC">
      <w:pPr>
        <w:shd w:val="clear" w:color="auto" w:fill="FFFFFF"/>
        <w:spacing w:before="45" w:after="45" w:line="240" w:lineRule="auto"/>
        <w:ind w:left="720"/>
        <w:rPr>
          <w:rFonts w:eastAsia="Times New Roman" w:cs="Calibri"/>
        </w:rPr>
      </w:pPr>
    </w:p>
    <w:p w:rsidR="007224AF" w:rsidRPr="00444A78" w:rsidRDefault="007224AF"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Attributes:</w:t>
      </w:r>
    </w:p>
    <w:p w:rsidR="00F30898" w:rsidRPr="00444A78" w:rsidRDefault="00F30898" w:rsidP="0067214F">
      <w:pPr>
        <w:numPr>
          <w:ilvl w:val="0"/>
          <w:numId w:val="27"/>
        </w:numPr>
        <w:spacing w:after="0" w:line="240" w:lineRule="auto"/>
        <w:rPr>
          <w:rFonts w:cs="Calibri"/>
        </w:rPr>
      </w:pPr>
      <w:r w:rsidRPr="00444A78">
        <w:rPr>
          <w:rFonts w:cs="Calibri"/>
        </w:rPr>
        <w:t>General knowledge and interest in literature</w:t>
      </w:r>
    </w:p>
    <w:p w:rsidR="00F61D81" w:rsidRPr="00444A78" w:rsidRDefault="00F61D81" w:rsidP="0067214F">
      <w:pPr>
        <w:numPr>
          <w:ilvl w:val="0"/>
          <w:numId w:val="27"/>
        </w:numPr>
        <w:spacing w:after="0" w:line="240" w:lineRule="auto"/>
        <w:rPr>
          <w:rFonts w:cs="Calibri"/>
        </w:rPr>
      </w:pPr>
      <w:r w:rsidRPr="00444A78">
        <w:rPr>
          <w:rFonts w:cs="Calibri"/>
        </w:rPr>
        <w:t>Strong interpersonal skills</w:t>
      </w:r>
      <w:r w:rsidR="00F30898" w:rsidRPr="00444A78">
        <w:rPr>
          <w:rFonts w:cs="Calibri"/>
        </w:rPr>
        <w:t>; friendly and professional in appearance and manner</w:t>
      </w:r>
    </w:p>
    <w:p w:rsidR="00F30898" w:rsidRDefault="00F30898" w:rsidP="0067214F">
      <w:pPr>
        <w:numPr>
          <w:ilvl w:val="0"/>
          <w:numId w:val="27"/>
        </w:numPr>
        <w:spacing w:after="0" w:line="240" w:lineRule="auto"/>
        <w:rPr>
          <w:rFonts w:cs="Calibri"/>
        </w:rPr>
      </w:pPr>
      <w:r w:rsidRPr="00444A78">
        <w:rPr>
          <w:rFonts w:cs="Calibri"/>
        </w:rPr>
        <w:t>Service-oriented</w:t>
      </w:r>
    </w:p>
    <w:p w:rsidR="00880DF6" w:rsidRPr="00444A78" w:rsidRDefault="00880DF6" w:rsidP="0067214F">
      <w:pPr>
        <w:numPr>
          <w:ilvl w:val="0"/>
          <w:numId w:val="27"/>
        </w:numPr>
        <w:spacing w:after="0" w:line="240" w:lineRule="auto"/>
        <w:rPr>
          <w:rFonts w:cs="Calibri"/>
        </w:rPr>
      </w:pPr>
      <w:r>
        <w:rPr>
          <w:rFonts w:cs="Calibri"/>
        </w:rPr>
        <w:t>Strong technical skills and curiosity to</w:t>
      </w:r>
      <w:r w:rsidR="004F3F7E">
        <w:rPr>
          <w:rFonts w:cs="Calibri"/>
        </w:rPr>
        <w:t xml:space="preserve"> learn more as new technologies emerge</w:t>
      </w:r>
      <w:r>
        <w:rPr>
          <w:rFonts w:cs="Calibri"/>
        </w:rPr>
        <w:t xml:space="preserve"> </w:t>
      </w:r>
    </w:p>
    <w:p w:rsidR="00F30898" w:rsidRPr="00444A78" w:rsidRDefault="00F30898" w:rsidP="0067214F">
      <w:pPr>
        <w:numPr>
          <w:ilvl w:val="0"/>
          <w:numId w:val="27"/>
        </w:numPr>
        <w:spacing w:after="0" w:line="240" w:lineRule="auto"/>
        <w:rPr>
          <w:rFonts w:cs="Calibri"/>
        </w:rPr>
      </w:pPr>
      <w:r w:rsidRPr="00444A78">
        <w:rPr>
          <w:rFonts w:cs="Calibri"/>
        </w:rPr>
        <w:t>Strong communication skills</w:t>
      </w:r>
    </w:p>
    <w:p w:rsidR="00F30663" w:rsidRPr="00444A78" w:rsidRDefault="00F30898" w:rsidP="0067214F">
      <w:pPr>
        <w:numPr>
          <w:ilvl w:val="0"/>
          <w:numId w:val="27"/>
        </w:numPr>
        <w:spacing w:after="0" w:line="240" w:lineRule="auto"/>
        <w:rPr>
          <w:rFonts w:cs="Calibri"/>
        </w:rPr>
      </w:pPr>
      <w:r w:rsidRPr="00444A78">
        <w:rPr>
          <w:rFonts w:cs="Calibri"/>
        </w:rPr>
        <w:t>Discreet</w:t>
      </w:r>
    </w:p>
    <w:p w:rsidR="0067214F" w:rsidRPr="00444A78" w:rsidRDefault="0067214F" w:rsidP="0067214F">
      <w:pPr>
        <w:numPr>
          <w:ilvl w:val="0"/>
          <w:numId w:val="27"/>
        </w:numPr>
        <w:spacing w:after="0" w:line="240" w:lineRule="auto"/>
        <w:rPr>
          <w:rFonts w:cs="Calibri"/>
        </w:rPr>
      </w:pPr>
      <w:r w:rsidRPr="00444A78">
        <w:rPr>
          <w:rFonts w:cs="Calibri"/>
        </w:rPr>
        <w:t>Works efficiently in a well organized way</w:t>
      </w:r>
    </w:p>
    <w:p w:rsidR="00F61D81" w:rsidRPr="00444A78" w:rsidRDefault="00F30898" w:rsidP="0067214F">
      <w:pPr>
        <w:numPr>
          <w:ilvl w:val="0"/>
          <w:numId w:val="27"/>
        </w:numPr>
        <w:spacing w:after="0" w:line="240" w:lineRule="auto"/>
        <w:rPr>
          <w:rFonts w:cs="Calibri"/>
        </w:rPr>
      </w:pPr>
      <w:r w:rsidRPr="00444A78">
        <w:rPr>
          <w:rFonts w:cs="Calibri"/>
        </w:rPr>
        <w:t>Accurate and a</w:t>
      </w:r>
      <w:r w:rsidR="00F61D81" w:rsidRPr="00444A78">
        <w:rPr>
          <w:rFonts w:cs="Calibri"/>
        </w:rPr>
        <w:t>ttentive to detail</w:t>
      </w:r>
    </w:p>
    <w:p w:rsidR="00F30898" w:rsidRPr="00444A78" w:rsidRDefault="00F30898" w:rsidP="0067214F">
      <w:pPr>
        <w:numPr>
          <w:ilvl w:val="0"/>
          <w:numId w:val="27"/>
        </w:numPr>
        <w:spacing w:after="0" w:line="240" w:lineRule="auto"/>
        <w:rPr>
          <w:rFonts w:cs="Calibri"/>
        </w:rPr>
      </w:pPr>
      <w:r w:rsidRPr="00444A78">
        <w:rPr>
          <w:rFonts w:cs="Calibri"/>
        </w:rPr>
        <w:t>Able to multi-task</w:t>
      </w:r>
    </w:p>
    <w:p w:rsidR="00F61D81" w:rsidRPr="00444A78" w:rsidRDefault="00F61D81" w:rsidP="00B1745C">
      <w:pPr>
        <w:shd w:val="clear" w:color="auto" w:fill="FFFFFF"/>
        <w:spacing w:before="75" w:after="45" w:line="240" w:lineRule="auto"/>
        <w:outlineLvl w:val="4"/>
        <w:rPr>
          <w:rFonts w:eastAsia="Times New Roman" w:cs="Calibri"/>
          <w:b/>
          <w:bCs/>
          <w:color w:val="333333"/>
        </w:rPr>
      </w:pPr>
    </w:p>
    <w:p w:rsidR="007C0836" w:rsidRPr="006E1BD9" w:rsidRDefault="007C0836" w:rsidP="007C0836">
      <w:pPr>
        <w:shd w:val="clear" w:color="auto" w:fill="FFFFFF"/>
        <w:spacing w:before="75" w:after="0" w:line="240" w:lineRule="auto"/>
        <w:contextualSpacing/>
        <w:outlineLvl w:val="4"/>
        <w:rPr>
          <w:rFonts w:eastAsia="Times New Roman" w:cs="Calibri"/>
          <w:b/>
          <w:bCs/>
          <w:color w:val="333333"/>
        </w:rPr>
      </w:pPr>
      <w:r>
        <w:rPr>
          <w:rFonts w:eastAsia="Times New Roman" w:cs="Calibri"/>
          <w:b/>
          <w:bCs/>
          <w:color w:val="333333"/>
        </w:rPr>
        <w:t>Physical Requirements and Environmental Conditions</w:t>
      </w:r>
      <w:r w:rsidRPr="006E1BD9">
        <w:rPr>
          <w:rFonts w:eastAsia="Times New Roman" w:cs="Calibri"/>
          <w:b/>
          <w:bCs/>
          <w:color w:val="333333"/>
        </w:rPr>
        <w:t>:</w:t>
      </w:r>
    </w:p>
    <w:p w:rsidR="007C0836" w:rsidRPr="006D6466" w:rsidRDefault="007C0836" w:rsidP="007C0836">
      <w:pPr>
        <w:jc w:val="both"/>
      </w:pPr>
      <w:r w:rsidRPr="006D6466">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7C0836" w:rsidRPr="006D6466" w:rsidRDefault="007C0836" w:rsidP="007C0836">
      <w:pPr>
        <w:pStyle w:val="ListParagraph"/>
        <w:numPr>
          <w:ilvl w:val="0"/>
          <w:numId w:val="36"/>
        </w:numPr>
        <w:spacing w:after="0" w:line="240" w:lineRule="auto"/>
        <w:contextualSpacing w:val="0"/>
      </w:pPr>
      <w:r w:rsidRPr="006D6466">
        <w:t>This position requires prolonged standing, walking, sitting, speaking, hearing, seeing (including close vision, distance vision, peripheral vision, and focusing ability), reaching/stretching, crouching, along with occasional lifting up to 25 pounds.</w:t>
      </w:r>
    </w:p>
    <w:p w:rsidR="007C0836" w:rsidRPr="006D6466" w:rsidRDefault="007C0836" w:rsidP="007C0836">
      <w:pPr>
        <w:pStyle w:val="ListParagraph"/>
        <w:numPr>
          <w:ilvl w:val="0"/>
          <w:numId w:val="36"/>
        </w:numPr>
        <w:spacing w:after="0" w:line="240" w:lineRule="auto"/>
        <w:contextualSpacing w:val="0"/>
      </w:pPr>
      <w:r w:rsidRPr="006D6466">
        <w:t>The environment is a standard office environment; noise level is usually moderate</w:t>
      </w:r>
      <w:r w:rsidR="004F3F7E">
        <w:t>.</w:t>
      </w:r>
    </w:p>
    <w:p w:rsidR="007C0836" w:rsidRDefault="007C0836" w:rsidP="00B1745C">
      <w:pPr>
        <w:shd w:val="clear" w:color="auto" w:fill="FFFFFF"/>
        <w:spacing w:before="75" w:after="45" w:line="240" w:lineRule="auto"/>
        <w:outlineLvl w:val="4"/>
        <w:rPr>
          <w:rFonts w:eastAsia="Times New Roman" w:cs="Calibri"/>
          <w:b/>
          <w:bCs/>
          <w:color w:val="333333"/>
        </w:rPr>
      </w:pPr>
    </w:p>
    <w:p w:rsidR="00B1745C" w:rsidRPr="00444A78" w:rsidRDefault="00B1745C" w:rsidP="00B1745C">
      <w:pPr>
        <w:shd w:val="clear" w:color="auto" w:fill="FFFFFF"/>
        <w:spacing w:before="75" w:after="45" w:line="240" w:lineRule="auto"/>
        <w:outlineLvl w:val="4"/>
        <w:rPr>
          <w:rFonts w:eastAsia="Times New Roman" w:cs="Calibri"/>
          <w:b/>
          <w:bCs/>
          <w:color w:val="333333"/>
        </w:rPr>
      </w:pPr>
      <w:r w:rsidRPr="00444A78">
        <w:rPr>
          <w:rFonts w:eastAsia="Times New Roman" w:cs="Calibri"/>
          <w:b/>
          <w:bCs/>
          <w:color w:val="333333"/>
        </w:rPr>
        <w:t>Education:</w:t>
      </w:r>
    </w:p>
    <w:p w:rsidR="00550117" w:rsidRPr="00444A78" w:rsidRDefault="00550117" w:rsidP="00550117">
      <w:pPr>
        <w:spacing w:after="0" w:line="240" w:lineRule="auto"/>
        <w:contextualSpacing/>
        <w:rPr>
          <w:rFonts w:cs="Calibri"/>
        </w:rPr>
      </w:pPr>
      <w:r w:rsidRPr="00444A78">
        <w:rPr>
          <w:rFonts w:cs="Calibri"/>
        </w:rPr>
        <w:t xml:space="preserve">A Bachelor’s degree in a discipline related to the </w:t>
      </w:r>
      <w:r w:rsidR="00C96DA0" w:rsidRPr="00444A78">
        <w:rPr>
          <w:rFonts w:cs="Calibri"/>
        </w:rPr>
        <w:t xml:space="preserve">Library’s </w:t>
      </w:r>
      <w:r w:rsidRPr="00444A78">
        <w:rPr>
          <w:rFonts w:cs="Calibri"/>
        </w:rPr>
        <w:t xml:space="preserve">mission </w:t>
      </w:r>
      <w:r w:rsidR="009819A9" w:rsidRPr="00444A78">
        <w:rPr>
          <w:rFonts w:cs="Calibri"/>
        </w:rPr>
        <w:t>strongly preferred</w:t>
      </w:r>
      <w:r w:rsidR="00F30898" w:rsidRPr="00444A78">
        <w:rPr>
          <w:rFonts w:cs="Calibri"/>
        </w:rPr>
        <w:t>; post-secondary education required.</w:t>
      </w:r>
      <w:r w:rsidR="00F30663" w:rsidRPr="00444A78">
        <w:rPr>
          <w:rFonts w:cs="Calibri"/>
        </w:rPr>
        <w:t xml:space="preserve">  </w:t>
      </w:r>
      <w:r w:rsidRPr="00444A78">
        <w:rPr>
          <w:rFonts w:cs="Calibri"/>
        </w:rPr>
        <w:t xml:space="preserve">  </w:t>
      </w:r>
    </w:p>
    <w:p w:rsidR="00550117" w:rsidRPr="00444A78" w:rsidRDefault="00550117" w:rsidP="00B1745C">
      <w:pPr>
        <w:shd w:val="clear" w:color="auto" w:fill="FFFFFF"/>
        <w:spacing w:after="0" w:line="240" w:lineRule="auto"/>
        <w:rPr>
          <w:rFonts w:eastAsia="Times New Roman" w:cs="Calibri"/>
          <w:b/>
          <w:color w:val="333333"/>
        </w:rPr>
      </w:pPr>
    </w:p>
    <w:p w:rsidR="00B1745C" w:rsidRPr="00444A78" w:rsidRDefault="00B1745C" w:rsidP="00B1745C">
      <w:pPr>
        <w:shd w:val="clear" w:color="auto" w:fill="FFFFFF"/>
        <w:spacing w:after="0" w:line="240" w:lineRule="auto"/>
        <w:rPr>
          <w:rFonts w:eastAsia="Times New Roman" w:cs="Calibri"/>
          <w:b/>
          <w:color w:val="333333"/>
        </w:rPr>
      </w:pPr>
      <w:r w:rsidRPr="00444A78">
        <w:rPr>
          <w:rFonts w:eastAsia="Times New Roman" w:cs="Calibri"/>
          <w:b/>
          <w:color w:val="333333"/>
        </w:rPr>
        <w:t>Work Experience:</w:t>
      </w:r>
    </w:p>
    <w:p w:rsidR="00C96DA0" w:rsidRPr="00444A78" w:rsidRDefault="006D38EC" w:rsidP="00F30663">
      <w:pPr>
        <w:spacing w:after="0" w:line="240" w:lineRule="auto"/>
        <w:rPr>
          <w:rFonts w:cs="Calibri"/>
          <w:b/>
        </w:rPr>
      </w:pPr>
      <w:r w:rsidRPr="00444A78">
        <w:rPr>
          <w:rFonts w:cs="Calibri"/>
        </w:rPr>
        <w:t>Prior library-</w:t>
      </w:r>
      <w:r w:rsidR="00550117" w:rsidRPr="00444A78">
        <w:rPr>
          <w:rFonts w:cs="Calibri"/>
        </w:rPr>
        <w:t>related</w:t>
      </w:r>
      <w:r w:rsidR="00F61D81" w:rsidRPr="00444A78">
        <w:rPr>
          <w:rFonts w:cs="Calibri"/>
        </w:rPr>
        <w:t xml:space="preserve"> experience</w:t>
      </w:r>
      <w:r w:rsidR="00F30663" w:rsidRPr="00444A78">
        <w:rPr>
          <w:rFonts w:cs="Calibri"/>
        </w:rPr>
        <w:t>, preferably with</w:t>
      </w:r>
      <w:r w:rsidR="009819A9" w:rsidRPr="00444A78">
        <w:rPr>
          <w:rFonts w:cs="Calibri"/>
        </w:rPr>
        <w:t xml:space="preserve"> circulation</w:t>
      </w:r>
      <w:r w:rsidR="00134CCB">
        <w:rPr>
          <w:rFonts w:cs="Calibri"/>
        </w:rPr>
        <w:t>, reference work</w:t>
      </w:r>
      <w:r w:rsidR="004F3F7E">
        <w:rPr>
          <w:rFonts w:cs="Calibri"/>
        </w:rPr>
        <w:t xml:space="preserve">, computer technical support, </w:t>
      </w:r>
      <w:r w:rsidR="00F30898" w:rsidRPr="00444A78">
        <w:rPr>
          <w:rFonts w:cs="Calibri"/>
        </w:rPr>
        <w:t>or the combination of library education and</w:t>
      </w:r>
      <w:r w:rsidRPr="00444A78">
        <w:rPr>
          <w:rFonts w:cs="Calibri"/>
        </w:rPr>
        <w:t xml:space="preserve"> experience</w:t>
      </w:r>
      <w:r w:rsidR="00F30898" w:rsidRPr="00444A78">
        <w:rPr>
          <w:rFonts w:cs="Calibri"/>
        </w:rPr>
        <w:t xml:space="preserve"> is </w:t>
      </w:r>
      <w:r w:rsidRPr="00444A78">
        <w:rPr>
          <w:rFonts w:cs="Calibri"/>
        </w:rPr>
        <w:t>strongly preferred</w:t>
      </w:r>
      <w:r w:rsidR="00F30898" w:rsidRPr="00444A78">
        <w:rPr>
          <w:rFonts w:cs="Calibri"/>
        </w:rPr>
        <w:t xml:space="preserve">. </w:t>
      </w:r>
    </w:p>
    <w:p w:rsidR="00C96DA0" w:rsidRPr="00444A78" w:rsidRDefault="00C96DA0" w:rsidP="00C96DA0">
      <w:pPr>
        <w:rPr>
          <w:rFonts w:cs="Calibri"/>
          <w:b/>
        </w:rPr>
      </w:pPr>
    </w:p>
    <w:p w:rsidR="00C96DA0" w:rsidRPr="00444A78" w:rsidRDefault="00C96DA0" w:rsidP="00C96DA0">
      <w:pPr>
        <w:rPr>
          <w:rFonts w:cs="Calibri"/>
          <w:b/>
        </w:rPr>
      </w:pPr>
    </w:p>
    <w:p w:rsidR="00C96DA0" w:rsidRPr="00444A78" w:rsidRDefault="00C96DA0" w:rsidP="00C96DA0">
      <w:pPr>
        <w:rPr>
          <w:rFonts w:cs="Calibri"/>
          <w:b/>
        </w:rPr>
      </w:pPr>
    </w:p>
    <w:p w:rsidR="00C96DA0" w:rsidRPr="00444A78" w:rsidRDefault="00C96DA0" w:rsidP="00C96DA0">
      <w:pPr>
        <w:rPr>
          <w:rFonts w:cs="Calibri"/>
          <w:b/>
        </w:rPr>
      </w:pPr>
    </w:p>
    <w:sectPr w:rsidR="00C96DA0" w:rsidRPr="00444A78" w:rsidSect="00BC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5C"/>
    <w:multiLevelType w:val="hybridMultilevel"/>
    <w:tmpl w:val="074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169"/>
    <w:multiLevelType w:val="multilevel"/>
    <w:tmpl w:val="CBDA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6232A"/>
    <w:multiLevelType w:val="hybridMultilevel"/>
    <w:tmpl w:val="EE723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A60032"/>
    <w:multiLevelType w:val="hybridMultilevel"/>
    <w:tmpl w:val="68981B5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CD549C"/>
    <w:multiLevelType w:val="hybridMultilevel"/>
    <w:tmpl w:val="4CAC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901C8"/>
    <w:multiLevelType w:val="hybridMultilevel"/>
    <w:tmpl w:val="25F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68B7"/>
    <w:multiLevelType w:val="multilevel"/>
    <w:tmpl w:val="126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72A8D"/>
    <w:multiLevelType w:val="hybridMultilevel"/>
    <w:tmpl w:val="3222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6556"/>
    <w:multiLevelType w:val="multilevel"/>
    <w:tmpl w:val="B79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A6458"/>
    <w:multiLevelType w:val="hybridMultilevel"/>
    <w:tmpl w:val="C7D6E51A"/>
    <w:lvl w:ilvl="0" w:tplc="8CC8350E">
      <w:start w:val="1"/>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B475B7"/>
    <w:multiLevelType w:val="hybridMultilevel"/>
    <w:tmpl w:val="3E2C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5619C"/>
    <w:multiLevelType w:val="multilevel"/>
    <w:tmpl w:val="B884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73A8D"/>
    <w:multiLevelType w:val="multilevel"/>
    <w:tmpl w:val="E01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82E53"/>
    <w:multiLevelType w:val="hybridMultilevel"/>
    <w:tmpl w:val="C612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482A"/>
    <w:multiLevelType w:val="hybridMultilevel"/>
    <w:tmpl w:val="73305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6007"/>
    <w:multiLevelType w:val="hybridMultilevel"/>
    <w:tmpl w:val="58DED3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56D1B93"/>
    <w:multiLevelType w:val="multilevel"/>
    <w:tmpl w:val="274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A69B9"/>
    <w:multiLevelType w:val="hybridMultilevel"/>
    <w:tmpl w:val="513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B3D2F"/>
    <w:multiLevelType w:val="hybridMultilevel"/>
    <w:tmpl w:val="EE723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F605405"/>
    <w:multiLevelType w:val="hybridMultilevel"/>
    <w:tmpl w:val="119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12E00"/>
    <w:multiLevelType w:val="multilevel"/>
    <w:tmpl w:val="E27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5D4F69"/>
    <w:multiLevelType w:val="multilevel"/>
    <w:tmpl w:val="749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870D3"/>
    <w:multiLevelType w:val="multilevel"/>
    <w:tmpl w:val="1C2E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095495"/>
    <w:multiLevelType w:val="hybridMultilevel"/>
    <w:tmpl w:val="5D8C4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9E2358"/>
    <w:multiLevelType w:val="hybridMultilevel"/>
    <w:tmpl w:val="3D38D9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677537"/>
    <w:multiLevelType w:val="multilevel"/>
    <w:tmpl w:val="FE1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D208E"/>
    <w:multiLevelType w:val="multilevel"/>
    <w:tmpl w:val="B9B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BA1748"/>
    <w:multiLevelType w:val="multilevel"/>
    <w:tmpl w:val="8EE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385018"/>
    <w:multiLevelType w:val="multilevel"/>
    <w:tmpl w:val="F57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6F0670"/>
    <w:multiLevelType w:val="multilevel"/>
    <w:tmpl w:val="6BF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719B0"/>
    <w:multiLevelType w:val="multilevel"/>
    <w:tmpl w:val="70D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6F119D"/>
    <w:multiLevelType w:val="multilevel"/>
    <w:tmpl w:val="B6BA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45F7C"/>
    <w:multiLevelType w:val="hybridMultilevel"/>
    <w:tmpl w:val="E37A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56067"/>
    <w:multiLevelType w:val="hybridMultilevel"/>
    <w:tmpl w:val="1BD2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A2ED1"/>
    <w:multiLevelType w:val="multilevel"/>
    <w:tmpl w:val="6BB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FB0F79"/>
    <w:multiLevelType w:val="multilevel"/>
    <w:tmpl w:val="A5C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1"/>
  </w:num>
  <w:num w:numId="3">
    <w:abstractNumId w:val="20"/>
  </w:num>
  <w:num w:numId="4">
    <w:abstractNumId w:val="34"/>
  </w:num>
  <w:num w:numId="5">
    <w:abstractNumId w:val="8"/>
  </w:num>
  <w:num w:numId="6">
    <w:abstractNumId w:val="29"/>
  </w:num>
  <w:num w:numId="7">
    <w:abstractNumId w:val="12"/>
  </w:num>
  <w:num w:numId="8">
    <w:abstractNumId w:val="28"/>
  </w:num>
  <w:num w:numId="9">
    <w:abstractNumId w:val="35"/>
  </w:num>
  <w:num w:numId="10">
    <w:abstractNumId w:val="25"/>
  </w:num>
  <w:num w:numId="11">
    <w:abstractNumId w:val="6"/>
  </w:num>
  <w:num w:numId="12">
    <w:abstractNumId w:val="16"/>
  </w:num>
  <w:num w:numId="13">
    <w:abstractNumId w:val="30"/>
  </w:num>
  <w:num w:numId="14">
    <w:abstractNumId w:val="27"/>
  </w:num>
  <w:num w:numId="15">
    <w:abstractNumId w:val="22"/>
  </w:num>
  <w:num w:numId="16">
    <w:abstractNumId w:val="21"/>
  </w:num>
  <w:num w:numId="17">
    <w:abstractNumId w:val="1"/>
  </w:num>
  <w:num w:numId="18">
    <w:abstractNumId w:val="11"/>
  </w:num>
  <w:num w:numId="19">
    <w:abstractNumId w:val="0"/>
  </w:num>
  <w:num w:numId="20">
    <w:abstractNumId w:val="17"/>
  </w:num>
  <w:num w:numId="21">
    <w:abstractNumId w:val="7"/>
  </w:num>
  <w:num w:numId="22">
    <w:abstractNumId w:val="23"/>
  </w:num>
  <w:num w:numId="23">
    <w:abstractNumId w:val="5"/>
  </w:num>
  <w:num w:numId="24">
    <w:abstractNumId w:val="13"/>
  </w:num>
  <w:num w:numId="25">
    <w:abstractNumId w:val="24"/>
  </w:num>
  <w:num w:numId="26">
    <w:abstractNumId w:val="19"/>
  </w:num>
  <w:num w:numId="27">
    <w:abstractNumId w:val="32"/>
  </w:num>
  <w:num w:numId="28">
    <w:abstractNumId w:val="4"/>
  </w:num>
  <w:num w:numId="29">
    <w:abstractNumId w:val="33"/>
  </w:num>
  <w:num w:numId="30">
    <w:abstractNumId w:val="14"/>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5C"/>
    <w:rsid w:val="0000568B"/>
    <w:rsid w:val="00012C29"/>
    <w:rsid w:val="000155DC"/>
    <w:rsid w:val="000228B1"/>
    <w:rsid w:val="00031FCA"/>
    <w:rsid w:val="00035F69"/>
    <w:rsid w:val="00075859"/>
    <w:rsid w:val="0007764D"/>
    <w:rsid w:val="000800BD"/>
    <w:rsid w:val="00082180"/>
    <w:rsid w:val="000963F2"/>
    <w:rsid w:val="000B08C2"/>
    <w:rsid w:val="000C0F7C"/>
    <w:rsid w:val="000C5DEB"/>
    <w:rsid w:val="000F0290"/>
    <w:rsid w:val="000F0808"/>
    <w:rsid w:val="00102077"/>
    <w:rsid w:val="00104ACC"/>
    <w:rsid w:val="00110B77"/>
    <w:rsid w:val="001117DA"/>
    <w:rsid w:val="00134CCB"/>
    <w:rsid w:val="001376EB"/>
    <w:rsid w:val="00142723"/>
    <w:rsid w:val="00143269"/>
    <w:rsid w:val="001500E0"/>
    <w:rsid w:val="00166C23"/>
    <w:rsid w:val="00183CB4"/>
    <w:rsid w:val="001845A9"/>
    <w:rsid w:val="001939C3"/>
    <w:rsid w:val="0019632C"/>
    <w:rsid w:val="001B5B4D"/>
    <w:rsid w:val="001C4DA2"/>
    <w:rsid w:val="001D6544"/>
    <w:rsid w:val="001E25E8"/>
    <w:rsid w:val="001E4B6A"/>
    <w:rsid w:val="001E57D2"/>
    <w:rsid w:val="001E6697"/>
    <w:rsid w:val="00221AF1"/>
    <w:rsid w:val="00251495"/>
    <w:rsid w:val="00251E20"/>
    <w:rsid w:val="00264575"/>
    <w:rsid w:val="002728BE"/>
    <w:rsid w:val="00287A77"/>
    <w:rsid w:val="00294FA7"/>
    <w:rsid w:val="00296F6F"/>
    <w:rsid w:val="002A644D"/>
    <w:rsid w:val="002B4ADE"/>
    <w:rsid w:val="002E6210"/>
    <w:rsid w:val="002E628D"/>
    <w:rsid w:val="002E72FF"/>
    <w:rsid w:val="00304AD1"/>
    <w:rsid w:val="00304E46"/>
    <w:rsid w:val="00307D92"/>
    <w:rsid w:val="00310775"/>
    <w:rsid w:val="0031534B"/>
    <w:rsid w:val="00334386"/>
    <w:rsid w:val="00346D30"/>
    <w:rsid w:val="003662C7"/>
    <w:rsid w:val="00367B09"/>
    <w:rsid w:val="00371225"/>
    <w:rsid w:val="003843B5"/>
    <w:rsid w:val="003941D0"/>
    <w:rsid w:val="003B75C1"/>
    <w:rsid w:val="003C4BC0"/>
    <w:rsid w:val="003D3B27"/>
    <w:rsid w:val="003E6BA5"/>
    <w:rsid w:val="003F0F76"/>
    <w:rsid w:val="003F75AF"/>
    <w:rsid w:val="003F7E26"/>
    <w:rsid w:val="00404319"/>
    <w:rsid w:val="00406B59"/>
    <w:rsid w:val="00406EA8"/>
    <w:rsid w:val="0041323F"/>
    <w:rsid w:val="00432B98"/>
    <w:rsid w:val="00433E22"/>
    <w:rsid w:val="00444A78"/>
    <w:rsid w:val="004509EA"/>
    <w:rsid w:val="0045104B"/>
    <w:rsid w:val="0045251A"/>
    <w:rsid w:val="004626C3"/>
    <w:rsid w:val="004676D1"/>
    <w:rsid w:val="004701A9"/>
    <w:rsid w:val="00475042"/>
    <w:rsid w:val="00485645"/>
    <w:rsid w:val="00495D71"/>
    <w:rsid w:val="004A24C8"/>
    <w:rsid w:val="004B3255"/>
    <w:rsid w:val="004C25B1"/>
    <w:rsid w:val="004C30AD"/>
    <w:rsid w:val="004E3ABD"/>
    <w:rsid w:val="004F0106"/>
    <w:rsid w:val="004F3F7E"/>
    <w:rsid w:val="00510972"/>
    <w:rsid w:val="00515115"/>
    <w:rsid w:val="0051541B"/>
    <w:rsid w:val="00515587"/>
    <w:rsid w:val="00517210"/>
    <w:rsid w:val="00517C72"/>
    <w:rsid w:val="005237D5"/>
    <w:rsid w:val="005262A9"/>
    <w:rsid w:val="00527480"/>
    <w:rsid w:val="00550117"/>
    <w:rsid w:val="00575B97"/>
    <w:rsid w:val="00580E40"/>
    <w:rsid w:val="00581D37"/>
    <w:rsid w:val="005944F8"/>
    <w:rsid w:val="005A7204"/>
    <w:rsid w:val="005C3CFD"/>
    <w:rsid w:val="005C6136"/>
    <w:rsid w:val="005D59EF"/>
    <w:rsid w:val="005E3630"/>
    <w:rsid w:val="005E484B"/>
    <w:rsid w:val="005E6BE6"/>
    <w:rsid w:val="005F257B"/>
    <w:rsid w:val="005F37B4"/>
    <w:rsid w:val="005F5579"/>
    <w:rsid w:val="006023C3"/>
    <w:rsid w:val="00605BED"/>
    <w:rsid w:val="00613CF1"/>
    <w:rsid w:val="0061780F"/>
    <w:rsid w:val="00617BB3"/>
    <w:rsid w:val="00632D0A"/>
    <w:rsid w:val="00637FD7"/>
    <w:rsid w:val="0067214F"/>
    <w:rsid w:val="006816C2"/>
    <w:rsid w:val="00696303"/>
    <w:rsid w:val="006B6558"/>
    <w:rsid w:val="006C29D7"/>
    <w:rsid w:val="006C329F"/>
    <w:rsid w:val="006D38EC"/>
    <w:rsid w:val="006D7264"/>
    <w:rsid w:val="00721443"/>
    <w:rsid w:val="007224AF"/>
    <w:rsid w:val="007230CE"/>
    <w:rsid w:val="00753500"/>
    <w:rsid w:val="00755287"/>
    <w:rsid w:val="0077231F"/>
    <w:rsid w:val="007846D7"/>
    <w:rsid w:val="0079359C"/>
    <w:rsid w:val="007B3F5D"/>
    <w:rsid w:val="007C0836"/>
    <w:rsid w:val="007D3CD8"/>
    <w:rsid w:val="007E343B"/>
    <w:rsid w:val="007F5D37"/>
    <w:rsid w:val="0080154E"/>
    <w:rsid w:val="00832FC2"/>
    <w:rsid w:val="00841958"/>
    <w:rsid w:val="0087706F"/>
    <w:rsid w:val="00880DF6"/>
    <w:rsid w:val="00883D90"/>
    <w:rsid w:val="00883F35"/>
    <w:rsid w:val="00894114"/>
    <w:rsid w:val="008A3E00"/>
    <w:rsid w:val="008B078A"/>
    <w:rsid w:val="008D25A5"/>
    <w:rsid w:val="008D46D2"/>
    <w:rsid w:val="008E5305"/>
    <w:rsid w:val="008F17FC"/>
    <w:rsid w:val="00917F08"/>
    <w:rsid w:val="00921804"/>
    <w:rsid w:val="0092411B"/>
    <w:rsid w:val="009256E5"/>
    <w:rsid w:val="00934D00"/>
    <w:rsid w:val="009819A9"/>
    <w:rsid w:val="009849DE"/>
    <w:rsid w:val="00997360"/>
    <w:rsid w:val="00997796"/>
    <w:rsid w:val="009A3BA3"/>
    <w:rsid w:val="009B0CC1"/>
    <w:rsid w:val="009C48AA"/>
    <w:rsid w:val="009E07FD"/>
    <w:rsid w:val="009E3035"/>
    <w:rsid w:val="009F00B9"/>
    <w:rsid w:val="00A10D08"/>
    <w:rsid w:val="00A230D4"/>
    <w:rsid w:val="00A275A5"/>
    <w:rsid w:val="00A300F8"/>
    <w:rsid w:val="00A4500E"/>
    <w:rsid w:val="00A6393D"/>
    <w:rsid w:val="00A63F45"/>
    <w:rsid w:val="00A70448"/>
    <w:rsid w:val="00A76B24"/>
    <w:rsid w:val="00A8516A"/>
    <w:rsid w:val="00A90FC2"/>
    <w:rsid w:val="00A920A7"/>
    <w:rsid w:val="00AA1164"/>
    <w:rsid w:val="00AA5506"/>
    <w:rsid w:val="00AC28DC"/>
    <w:rsid w:val="00AD0995"/>
    <w:rsid w:val="00AE1EA1"/>
    <w:rsid w:val="00AF38FF"/>
    <w:rsid w:val="00AF4EB6"/>
    <w:rsid w:val="00B02FE9"/>
    <w:rsid w:val="00B03C8E"/>
    <w:rsid w:val="00B05360"/>
    <w:rsid w:val="00B14024"/>
    <w:rsid w:val="00B173D5"/>
    <w:rsid w:val="00B1745C"/>
    <w:rsid w:val="00B23755"/>
    <w:rsid w:val="00B2537A"/>
    <w:rsid w:val="00B276AA"/>
    <w:rsid w:val="00B44004"/>
    <w:rsid w:val="00B64C5B"/>
    <w:rsid w:val="00B72632"/>
    <w:rsid w:val="00B81BD4"/>
    <w:rsid w:val="00B8267E"/>
    <w:rsid w:val="00B836D8"/>
    <w:rsid w:val="00B92D7D"/>
    <w:rsid w:val="00B95FBC"/>
    <w:rsid w:val="00BA3943"/>
    <w:rsid w:val="00BB2C65"/>
    <w:rsid w:val="00BC3318"/>
    <w:rsid w:val="00BC60A1"/>
    <w:rsid w:val="00BC77CB"/>
    <w:rsid w:val="00BD542C"/>
    <w:rsid w:val="00BE12F7"/>
    <w:rsid w:val="00BE1BAA"/>
    <w:rsid w:val="00BE5F46"/>
    <w:rsid w:val="00BE7D74"/>
    <w:rsid w:val="00BF2F6A"/>
    <w:rsid w:val="00BF3308"/>
    <w:rsid w:val="00C01A48"/>
    <w:rsid w:val="00C24CFB"/>
    <w:rsid w:val="00C33784"/>
    <w:rsid w:val="00C35F57"/>
    <w:rsid w:val="00C43249"/>
    <w:rsid w:val="00C55F86"/>
    <w:rsid w:val="00C61586"/>
    <w:rsid w:val="00C620FB"/>
    <w:rsid w:val="00C7662F"/>
    <w:rsid w:val="00C80DA6"/>
    <w:rsid w:val="00C90811"/>
    <w:rsid w:val="00C9596A"/>
    <w:rsid w:val="00C96DA0"/>
    <w:rsid w:val="00CA65FB"/>
    <w:rsid w:val="00CB31A8"/>
    <w:rsid w:val="00CB59DD"/>
    <w:rsid w:val="00CC165D"/>
    <w:rsid w:val="00CC448E"/>
    <w:rsid w:val="00CF0EED"/>
    <w:rsid w:val="00CF119F"/>
    <w:rsid w:val="00CF3191"/>
    <w:rsid w:val="00CF79EE"/>
    <w:rsid w:val="00D064A2"/>
    <w:rsid w:val="00D066F9"/>
    <w:rsid w:val="00D11B7C"/>
    <w:rsid w:val="00D216E4"/>
    <w:rsid w:val="00D2781F"/>
    <w:rsid w:val="00D32958"/>
    <w:rsid w:val="00D339CC"/>
    <w:rsid w:val="00D444B7"/>
    <w:rsid w:val="00D4493C"/>
    <w:rsid w:val="00D45D7B"/>
    <w:rsid w:val="00D75657"/>
    <w:rsid w:val="00DB5030"/>
    <w:rsid w:val="00DB55DF"/>
    <w:rsid w:val="00DC73E6"/>
    <w:rsid w:val="00DC7FE7"/>
    <w:rsid w:val="00DD5557"/>
    <w:rsid w:val="00DD708A"/>
    <w:rsid w:val="00DF5F28"/>
    <w:rsid w:val="00E01596"/>
    <w:rsid w:val="00E022FA"/>
    <w:rsid w:val="00E036EA"/>
    <w:rsid w:val="00E138F7"/>
    <w:rsid w:val="00E22CF7"/>
    <w:rsid w:val="00E25BD3"/>
    <w:rsid w:val="00E32BB6"/>
    <w:rsid w:val="00E41717"/>
    <w:rsid w:val="00E562D5"/>
    <w:rsid w:val="00E660FF"/>
    <w:rsid w:val="00E71118"/>
    <w:rsid w:val="00E77464"/>
    <w:rsid w:val="00E82AF8"/>
    <w:rsid w:val="00E853F8"/>
    <w:rsid w:val="00E959CF"/>
    <w:rsid w:val="00EC6238"/>
    <w:rsid w:val="00EC6C70"/>
    <w:rsid w:val="00ED4FFC"/>
    <w:rsid w:val="00F036E8"/>
    <w:rsid w:val="00F06050"/>
    <w:rsid w:val="00F07185"/>
    <w:rsid w:val="00F22196"/>
    <w:rsid w:val="00F300D8"/>
    <w:rsid w:val="00F30663"/>
    <w:rsid w:val="00F30898"/>
    <w:rsid w:val="00F309EE"/>
    <w:rsid w:val="00F45A1F"/>
    <w:rsid w:val="00F61D81"/>
    <w:rsid w:val="00F63666"/>
    <w:rsid w:val="00F93280"/>
    <w:rsid w:val="00FB5D7D"/>
    <w:rsid w:val="00FC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8D60"/>
  <w15:docId w15:val="{C63B393F-A666-4E73-ABE3-407DB811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3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45C"/>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B1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2242">
      <w:bodyDiv w:val="1"/>
      <w:marLeft w:val="0"/>
      <w:marRight w:val="0"/>
      <w:marTop w:val="0"/>
      <w:marBottom w:val="0"/>
      <w:divBdr>
        <w:top w:val="none" w:sz="0" w:space="0" w:color="auto"/>
        <w:left w:val="none" w:sz="0" w:space="0" w:color="auto"/>
        <w:bottom w:val="none" w:sz="0" w:space="0" w:color="auto"/>
        <w:right w:val="none" w:sz="0" w:space="0" w:color="auto"/>
      </w:divBdr>
    </w:div>
    <w:div w:id="1981688615">
      <w:bodyDiv w:val="1"/>
      <w:marLeft w:val="0"/>
      <w:marRight w:val="0"/>
      <w:marTop w:val="0"/>
      <w:marBottom w:val="0"/>
      <w:divBdr>
        <w:top w:val="none" w:sz="0" w:space="0" w:color="auto"/>
        <w:left w:val="none" w:sz="0" w:space="0" w:color="auto"/>
        <w:bottom w:val="none" w:sz="0" w:space="0" w:color="auto"/>
        <w:right w:val="none" w:sz="0" w:space="0" w:color="auto"/>
      </w:divBdr>
      <w:divsChild>
        <w:div w:id="2080398779">
          <w:marLeft w:val="0"/>
          <w:marRight w:val="0"/>
          <w:marTop w:val="0"/>
          <w:marBottom w:val="0"/>
          <w:divBdr>
            <w:top w:val="none" w:sz="0" w:space="0" w:color="auto"/>
            <w:left w:val="none" w:sz="0" w:space="0" w:color="auto"/>
            <w:bottom w:val="none" w:sz="0" w:space="0" w:color="auto"/>
            <w:right w:val="none" w:sz="0" w:space="0" w:color="auto"/>
          </w:divBdr>
          <w:divsChild>
            <w:div w:id="1328434435">
              <w:marLeft w:val="0"/>
              <w:marRight w:val="0"/>
              <w:marTop w:val="0"/>
              <w:marBottom w:val="0"/>
              <w:divBdr>
                <w:top w:val="none" w:sz="0" w:space="0" w:color="auto"/>
                <w:left w:val="none" w:sz="0" w:space="0" w:color="auto"/>
                <w:bottom w:val="none" w:sz="0" w:space="0" w:color="auto"/>
                <w:right w:val="none" w:sz="0" w:space="0" w:color="auto"/>
              </w:divBdr>
              <w:divsChild>
                <w:div w:id="1895919856">
                  <w:marLeft w:val="0"/>
                  <w:marRight w:val="0"/>
                  <w:marTop w:val="0"/>
                  <w:marBottom w:val="0"/>
                  <w:divBdr>
                    <w:top w:val="none" w:sz="0" w:space="0" w:color="auto"/>
                    <w:left w:val="none" w:sz="0" w:space="0" w:color="auto"/>
                    <w:bottom w:val="none" w:sz="0" w:space="0" w:color="auto"/>
                    <w:right w:val="none" w:sz="0" w:space="0" w:color="auto"/>
                  </w:divBdr>
                  <w:divsChild>
                    <w:div w:id="1716419242">
                      <w:marLeft w:val="0"/>
                      <w:marRight w:val="0"/>
                      <w:marTop w:val="0"/>
                      <w:marBottom w:val="0"/>
                      <w:divBdr>
                        <w:top w:val="none" w:sz="0" w:space="0" w:color="auto"/>
                        <w:left w:val="none" w:sz="0" w:space="0" w:color="auto"/>
                        <w:bottom w:val="none" w:sz="0" w:space="0" w:color="auto"/>
                        <w:right w:val="none" w:sz="0" w:space="0" w:color="auto"/>
                      </w:divBdr>
                      <w:divsChild>
                        <w:div w:id="956529121">
                          <w:marLeft w:val="0"/>
                          <w:marRight w:val="0"/>
                          <w:marTop w:val="0"/>
                          <w:marBottom w:val="0"/>
                          <w:divBdr>
                            <w:top w:val="none" w:sz="0" w:space="0" w:color="auto"/>
                            <w:left w:val="none" w:sz="0" w:space="0" w:color="auto"/>
                            <w:bottom w:val="none" w:sz="0" w:space="0" w:color="auto"/>
                            <w:right w:val="none" w:sz="0" w:space="0" w:color="auto"/>
                          </w:divBdr>
                          <w:divsChild>
                            <w:div w:id="92900535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14CA-D4FC-4EFF-A21D-7572E3AB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LBouchard LLC</dc:creator>
  <cp:lastModifiedBy>Nikki Maounis</cp:lastModifiedBy>
  <cp:revision>2</cp:revision>
  <cp:lastPrinted>2009-12-02T11:42:00Z</cp:lastPrinted>
  <dcterms:created xsi:type="dcterms:W3CDTF">2021-06-14T16:33:00Z</dcterms:created>
  <dcterms:modified xsi:type="dcterms:W3CDTF">2021-06-14T16:33:00Z</dcterms:modified>
</cp:coreProperties>
</file>